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proofErr w:type="gramStart"/>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w:t>
      </w:r>
      <w:proofErr w:type="gramEnd"/>
      <w:r w:rsidRPr="00F02CC1">
        <w:rPr>
          <w:rFonts w:asciiTheme="majorHAnsi" w:hAnsiTheme="majorHAnsi"/>
          <w:sz w:val="27"/>
          <w:szCs w:val="27"/>
          <w:lang w:val="en-US" w:bidi="en-US"/>
        </w:rPr>
        <w:t xml:space="preserve">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w:t>
      </w:r>
      <w:proofErr w:type="gramStart"/>
      <w:r w:rsidRPr="00F02CC1">
        <w:rPr>
          <w:rFonts w:asciiTheme="majorHAnsi" w:hAnsiTheme="majorHAnsi"/>
          <w:sz w:val="27"/>
          <w:szCs w:val="27"/>
          <w:lang w:val="en-US" w:bidi="en-US"/>
        </w:rPr>
        <w:t>is co-funded and/or simultaneously implemented by another donor and/or international organisation,</w:t>
      </w:r>
      <w:proofErr w:type="gram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 xml:space="preserve">This publication (or other type of material) </w:t>
            </w:r>
            <w:proofErr w:type="gramStart"/>
            <w:r w:rsidRPr="00F02CC1">
              <w:rPr>
                <w:rFonts w:asciiTheme="majorHAnsi" w:hAnsiTheme="majorHAnsi"/>
                <w:i/>
                <w:sz w:val="27"/>
                <w:szCs w:val="27"/>
                <w:lang w:val="en-US" w:bidi="en-US"/>
              </w:rPr>
              <w:t>has been produced</w:t>
            </w:r>
            <w:proofErr w:type="gramEnd"/>
            <w:r w:rsidRPr="00F02CC1">
              <w:rPr>
                <w:rFonts w:asciiTheme="majorHAnsi" w:hAnsiTheme="majorHAnsi"/>
                <w:i/>
                <w:sz w:val="27"/>
                <w:szCs w:val="27"/>
                <w:lang w:val="en-US" w:bidi="en-US"/>
              </w:rPr>
              <w:t xml:space="preserve">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w:t>
            </w:r>
            <w:bookmarkStart w:id="0" w:name="_GoBack"/>
            <w:bookmarkEnd w:id="0"/>
            <w:r w:rsidRPr="00F02CC1">
              <w:rPr>
                <w:rFonts w:asciiTheme="majorHAnsi" w:hAnsiTheme="majorHAnsi"/>
                <w:i/>
                <w:sz w:val="27"/>
                <w:szCs w:val="27"/>
                <w:lang w:val="en-US" w:bidi="en-US"/>
              </w:rPr>
              <w:t xml:space="preserve">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w:t>
      </w:r>
      <w:proofErr w:type="gramStart"/>
      <w:r w:rsidRPr="00F02CC1">
        <w:rPr>
          <w:rFonts w:asciiTheme="majorHAnsi" w:hAnsiTheme="majorHAnsi"/>
          <w:sz w:val="27"/>
          <w:szCs w:val="27"/>
          <w:lang w:val="en-US" w:bidi="en-US"/>
        </w:rPr>
        <w:t>may also be added</w:t>
      </w:r>
      <w:proofErr w:type="gramEnd"/>
      <w:r w:rsidRPr="00F02CC1">
        <w:rPr>
          <w:rFonts w:asciiTheme="majorHAnsi" w:hAnsiTheme="majorHAnsi"/>
          <w:sz w:val="27"/>
          <w:szCs w:val="27"/>
          <w:lang w:val="en-US" w:bidi="en-US"/>
        </w:rPr>
        <w:t>.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w:t>
      </w:r>
      <w:proofErr w:type="gramStart"/>
      <w:r w:rsidRPr="00F02CC1">
        <w:rPr>
          <w:rFonts w:asciiTheme="majorHAnsi" w:hAnsiTheme="majorHAnsi"/>
          <w:sz w:val="27"/>
          <w:szCs w:val="27"/>
          <w:lang w:val="en-US" w:bidi="en-US"/>
        </w:rPr>
        <w:t>shall be written</w:t>
      </w:r>
      <w:proofErr w:type="gramEnd"/>
      <w:r w:rsidRPr="00F02CC1">
        <w:rPr>
          <w:rFonts w:asciiTheme="majorHAnsi" w:hAnsiTheme="majorHAnsi"/>
          <w:sz w:val="27"/>
          <w:szCs w:val="27"/>
          <w:lang w:val="en-US" w:bidi="en-US"/>
        </w:rPr>
        <w:t xml:space="preserve"> in the official language of the partner country and in English. If technically possible and </w:t>
      </w:r>
      <w:proofErr w:type="gramStart"/>
      <w:r w:rsidRPr="00F02CC1">
        <w:rPr>
          <w:rFonts w:asciiTheme="majorHAnsi" w:hAnsiTheme="majorHAnsi"/>
          <w:sz w:val="27"/>
          <w:szCs w:val="27"/>
          <w:lang w:val="en-US" w:bidi="en-US"/>
        </w:rPr>
        <w:t>provided that</w:t>
      </w:r>
      <w:proofErr w:type="gramEnd"/>
      <w:r w:rsidRPr="00F02CC1">
        <w:rPr>
          <w:rFonts w:asciiTheme="majorHAnsi" w:hAnsiTheme="majorHAnsi"/>
          <w:sz w:val="27"/>
          <w:szCs w:val="27"/>
          <w:lang w:val="en-US" w:bidi="en-US"/>
        </w:rPr>
        <w:t xml:space="preserve">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w:t>
      </w:r>
      <w:proofErr w:type="gramStart"/>
      <w:r w:rsidRPr="00F02CC1">
        <w:rPr>
          <w:rFonts w:asciiTheme="majorHAnsi" w:hAnsiTheme="majorHAnsi"/>
          <w:sz w:val="27"/>
          <w:szCs w:val="27"/>
          <w:lang w:val="en-US" w:bidi="en-US"/>
        </w:rPr>
        <w:t>are related</w:t>
      </w:r>
      <w:proofErr w:type="gramEnd"/>
      <w:r w:rsidRPr="00F02CC1">
        <w:rPr>
          <w:rFonts w:asciiTheme="majorHAnsi" w:hAnsiTheme="majorHAnsi"/>
          <w:sz w:val="27"/>
          <w:szCs w:val="27"/>
          <w:lang w:val="en-US" w:bidi="en-US"/>
        </w:rPr>
        <w:t xml:space="preserve">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proofErr w:type="gramStart"/>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roofErr w:type="gramEnd"/>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proofErr w:type="gramStart"/>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roofErr w:type="gramEnd"/>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w:t>
      </w:r>
      <w:proofErr w:type="gramStart"/>
      <w:r w:rsidRPr="00F02CC1">
        <w:rPr>
          <w:rFonts w:asciiTheme="majorHAnsi" w:hAnsiTheme="majorHAnsi"/>
          <w:sz w:val="27"/>
          <w:szCs w:val="27"/>
          <w:lang w:val="en-US" w:bidi="en-US"/>
        </w:rPr>
        <w:t>is procured</w:t>
      </w:r>
      <w:proofErr w:type="gramEnd"/>
      <w:r w:rsidRPr="00F02CC1">
        <w:rPr>
          <w:rFonts w:asciiTheme="majorHAnsi" w:hAnsiTheme="majorHAnsi"/>
          <w:sz w:val="27"/>
          <w:szCs w:val="27"/>
          <w:lang w:val="en-US" w:bidi="en-US"/>
        </w:rPr>
        <w:t xml:space="preserve">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544E" w14:textId="77777777" w:rsidR="00414CDA" w:rsidRDefault="00414CDA" w:rsidP="00F63AE2">
      <w:r>
        <w:separator/>
      </w:r>
    </w:p>
  </w:endnote>
  <w:endnote w:type="continuationSeparator" w:id="0">
    <w:p w14:paraId="2EA2B7AA" w14:textId="77777777" w:rsidR="00414CDA" w:rsidRDefault="00414CDA"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089C" w14:textId="77777777" w:rsidR="00414CDA" w:rsidRDefault="00414CDA" w:rsidP="00F63AE2">
      <w:r>
        <w:separator/>
      </w:r>
    </w:p>
  </w:footnote>
  <w:footnote w:type="continuationSeparator" w:id="0">
    <w:p w14:paraId="238BA7D9" w14:textId="77777777" w:rsidR="00414CDA" w:rsidRDefault="00414CDA"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80246-B458-4678-A411-54563ACB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Zhaklin Yaneva</cp:lastModifiedBy>
  <cp:revision>5</cp:revision>
  <dcterms:created xsi:type="dcterms:W3CDTF">2020-04-06T10:08:00Z</dcterms:created>
  <dcterms:modified xsi:type="dcterms:W3CDTF">2020-04-08T11:09:00Z</dcterms:modified>
</cp:coreProperties>
</file>